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9AE" w:rsidRDefault="00C338A2" w:rsidP="00C338A2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338A2">
        <w:rPr>
          <w:rFonts w:ascii="Times New Roman" w:hAnsi="Times New Roman" w:cs="Times New Roman"/>
          <w:sz w:val="28"/>
          <w:szCs w:val="28"/>
        </w:rPr>
        <w:t>УТВЕРЖДЕН</w:t>
      </w:r>
    </w:p>
    <w:p w:rsidR="00B16321" w:rsidRDefault="00B16321" w:rsidP="007B3DBF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  <w:r w:rsidR="007B3DBF" w:rsidRPr="007B3DBF">
        <w:rPr>
          <w:rFonts w:ascii="Times New Roman" w:hAnsi="Times New Roman" w:cs="Times New Roman"/>
          <w:sz w:val="28"/>
          <w:szCs w:val="28"/>
        </w:rPr>
        <w:t xml:space="preserve"> Северного района </w:t>
      </w:r>
    </w:p>
    <w:p w:rsidR="007B3DBF" w:rsidRPr="007B3DBF" w:rsidRDefault="007B3DBF" w:rsidP="007B3DBF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B3DB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338A2" w:rsidRDefault="00CB70BF" w:rsidP="007B3DBF">
      <w:pPr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7FF5">
        <w:rPr>
          <w:rFonts w:ascii="Times New Roman" w:hAnsi="Times New Roman" w:cs="Times New Roman"/>
          <w:sz w:val="28"/>
          <w:szCs w:val="28"/>
        </w:rPr>
        <w:t>20</w:t>
      </w:r>
      <w:r w:rsidR="007B3DBF" w:rsidRPr="007B3DBF">
        <w:rPr>
          <w:rFonts w:ascii="Times New Roman" w:hAnsi="Times New Roman" w:cs="Times New Roman"/>
          <w:sz w:val="28"/>
          <w:szCs w:val="28"/>
        </w:rPr>
        <w:t>.0</w:t>
      </w:r>
      <w:r w:rsidR="007B3DBF">
        <w:rPr>
          <w:rFonts w:ascii="Times New Roman" w:hAnsi="Times New Roman" w:cs="Times New Roman"/>
          <w:sz w:val="28"/>
          <w:szCs w:val="28"/>
        </w:rPr>
        <w:t>9</w:t>
      </w:r>
      <w:r w:rsidR="007B3DBF" w:rsidRPr="007B3DBF">
        <w:rPr>
          <w:rFonts w:ascii="Times New Roman" w:hAnsi="Times New Roman" w:cs="Times New Roman"/>
          <w:sz w:val="28"/>
          <w:szCs w:val="28"/>
        </w:rPr>
        <w:t xml:space="preserve">.2022 № </w:t>
      </w:r>
      <w:r w:rsidR="00CA7FF5">
        <w:rPr>
          <w:rFonts w:ascii="Times New Roman" w:hAnsi="Times New Roman" w:cs="Times New Roman"/>
          <w:sz w:val="28"/>
          <w:szCs w:val="28"/>
        </w:rPr>
        <w:t>504</w:t>
      </w:r>
      <w:bookmarkStart w:id="0" w:name="_GoBack"/>
      <w:bookmarkEnd w:id="0"/>
    </w:p>
    <w:p w:rsidR="00C338A2" w:rsidRDefault="00C338A2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B3DBF" w:rsidRDefault="007B3DBF" w:rsidP="00C338A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1AE2" w:rsidRDefault="003C1AE2" w:rsidP="003C1AE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338A2"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</w:p>
    <w:p w:rsidR="00C338A2" w:rsidRDefault="00C338A2" w:rsidP="0007375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8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 Северного района Новосибирской области, в которых приоритетный режим функционирования оконечных средств оповещения, систем оповещения населения МСО – автоматизированный или в приоритете включение (запуск) оконечных средств оповещения, систем оповещения населения МСО в автоматизированном режиме функционирования с автоматизированных рабочих мест и/или через дистанционное управление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51"/>
        <w:gridCol w:w="5922"/>
      </w:tblGrid>
      <w:tr w:rsidR="003520D9" w:rsidTr="00104E48">
        <w:tc>
          <w:tcPr>
            <w:tcW w:w="4251" w:type="dxa"/>
          </w:tcPr>
          <w:p w:rsidR="003520D9" w:rsidRPr="00E22CBD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CBD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 /населенного пункта</w:t>
            </w:r>
          </w:p>
        </w:tc>
        <w:tc>
          <w:tcPr>
            <w:tcW w:w="5922" w:type="dxa"/>
          </w:tcPr>
          <w:p w:rsidR="003520D9" w:rsidRPr="00E22CBD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2CBD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</w:tr>
      <w:tr w:rsidR="00320B73" w:rsidTr="00104E48">
        <w:tc>
          <w:tcPr>
            <w:tcW w:w="4251" w:type="dxa"/>
          </w:tcPr>
          <w:p w:rsidR="00320B73" w:rsidRPr="00E22CBD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="00320B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320B73">
              <w:rPr>
                <w:rFonts w:ascii="Times New Roman" w:hAnsi="Times New Roman" w:cs="Times New Roman"/>
                <w:sz w:val="28"/>
                <w:szCs w:val="28"/>
              </w:rPr>
              <w:t>еверное</w:t>
            </w:r>
            <w:proofErr w:type="spellEnd"/>
          </w:p>
        </w:tc>
        <w:tc>
          <w:tcPr>
            <w:tcW w:w="5922" w:type="dxa"/>
          </w:tcPr>
          <w:p w:rsidR="00104E48" w:rsidRPr="00104E4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E48">
              <w:rPr>
                <w:rFonts w:ascii="Times New Roman" w:hAnsi="Times New Roman" w:cs="Times New Roman"/>
                <w:sz w:val="28"/>
                <w:szCs w:val="28"/>
              </w:rPr>
              <w:t>Блок управления П-166М,</w:t>
            </w:r>
          </w:p>
          <w:p w:rsidR="00104E48" w:rsidRPr="00104E4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E48">
              <w:rPr>
                <w:rFonts w:ascii="Times New Roman" w:hAnsi="Times New Roman" w:cs="Times New Roman"/>
                <w:sz w:val="28"/>
                <w:szCs w:val="28"/>
              </w:rPr>
              <w:t>заводской номер – 240037</w:t>
            </w:r>
          </w:p>
          <w:p w:rsidR="00104E48" w:rsidRPr="00104E4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E4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104E48" w:rsidRPr="00104E4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E48">
              <w:rPr>
                <w:rFonts w:ascii="Times New Roman" w:hAnsi="Times New Roman" w:cs="Times New Roman"/>
                <w:sz w:val="28"/>
                <w:szCs w:val="28"/>
              </w:rPr>
              <w:t>оборудование  управления муниципальной (местной) системой оповещения населения Северного района Новосибирской области,</w:t>
            </w:r>
          </w:p>
          <w:p w:rsidR="00320B73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4E48">
              <w:rPr>
                <w:rFonts w:ascii="Times New Roman" w:hAnsi="Times New Roman" w:cs="Times New Roman"/>
                <w:sz w:val="28"/>
                <w:szCs w:val="28"/>
              </w:rPr>
              <w:t>заводской номер –010.4.3547</w:t>
            </w:r>
          </w:p>
          <w:p w:rsidR="00104E48" w:rsidRPr="00E22CBD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Бергульский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Бергуль</w:t>
            </w:r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011117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Биазинский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Биаза</w:t>
            </w:r>
            <w:proofErr w:type="spellEnd"/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СЗО-1, заводской номер – 211117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Гражданцевский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Гражданцево</w:t>
            </w:r>
            <w:proofErr w:type="spellEnd"/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101117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Верх-Красноярский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Верх-Красноярка</w:t>
            </w:r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251117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Новотроицкий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с. Новотроицк</w:t>
            </w:r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 заводской номер – 121117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3520D9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5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яц</w:t>
            </w:r>
            <w:r w:rsidRPr="00636507">
              <w:rPr>
                <w:rFonts w:ascii="Times New Roman" w:hAnsi="Times New Roman" w:cs="Times New Roman"/>
                <w:sz w:val="28"/>
                <w:szCs w:val="28"/>
              </w:rPr>
              <w:t>кий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Остяцк</w:t>
            </w:r>
            <w:proofErr w:type="spellEnd"/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041117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6507" w:rsidTr="00104E48">
        <w:tc>
          <w:tcPr>
            <w:tcW w:w="10173" w:type="dxa"/>
            <w:gridSpan w:val="2"/>
          </w:tcPr>
          <w:p w:rsidR="00636507" w:rsidRPr="00BD7E58" w:rsidRDefault="00636507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Чувашинский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 Северного района Новосибирской области</w:t>
            </w: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Чуваши</w:t>
            </w:r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161117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0D9" w:rsidTr="00104E48">
        <w:tc>
          <w:tcPr>
            <w:tcW w:w="4251" w:type="dxa"/>
          </w:tcPr>
          <w:p w:rsidR="003520D9" w:rsidRPr="00BD7E58" w:rsidRDefault="003520D9" w:rsidP="00104E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п.</w:t>
            </w:r>
            <w:r w:rsidR="00CD6E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Коб</w:t>
            </w:r>
            <w:proofErr w:type="spellEnd"/>
            <w:r w:rsidRPr="00BD7E58">
              <w:rPr>
                <w:rFonts w:ascii="Times New Roman" w:hAnsi="Times New Roman" w:cs="Times New Roman"/>
                <w:sz w:val="28"/>
                <w:szCs w:val="28"/>
              </w:rPr>
              <w:t>-Кордон</w:t>
            </w:r>
          </w:p>
        </w:tc>
        <w:tc>
          <w:tcPr>
            <w:tcW w:w="5922" w:type="dxa"/>
          </w:tcPr>
          <w:p w:rsidR="003520D9" w:rsidRDefault="003520D9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>Система звукового оповещения 1 типа СЗО-1</w:t>
            </w:r>
            <w:r w:rsidR="009D12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520D9">
              <w:rPr>
                <w:rFonts w:ascii="Times New Roman" w:hAnsi="Times New Roman" w:cs="Times New Roman"/>
                <w:sz w:val="28"/>
                <w:szCs w:val="28"/>
              </w:rPr>
              <w:t xml:space="preserve"> заводской номер – 151117</w:t>
            </w:r>
          </w:p>
          <w:p w:rsidR="00104E48" w:rsidRPr="00BD7E58" w:rsidRDefault="00104E48" w:rsidP="00104E4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1AE2" w:rsidRPr="00C338A2" w:rsidRDefault="003C1AE2" w:rsidP="009D12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C1AE2" w:rsidRPr="00C338A2" w:rsidSect="00C338A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0033B"/>
    <w:multiLevelType w:val="hybridMultilevel"/>
    <w:tmpl w:val="401E227A"/>
    <w:lvl w:ilvl="0" w:tplc="10C2637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97639F"/>
    <w:multiLevelType w:val="hybridMultilevel"/>
    <w:tmpl w:val="4F9EC7E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A3"/>
    <w:rsid w:val="0007375F"/>
    <w:rsid w:val="000F49AE"/>
    <w:rsid w:val="000F7897"/>
    <w:rsid w:val="00104E48"/>
    <w:rsid w:val="00193282"/>
    <w:rsid w:val="00320B73"/>
    <w:rsid w:val="003520D9"/>
    <w:rsid w:val="003C1AE2"/>
    <w:rsid w:val="00636507"/>
    <w:rsid w:val="006577B1"/>
    <w:rsid w:val="007B3DBF"/>
    <w:rsid w:val="007F3CA3"/>
    <w:rsid w:val="00886380"/>
    <w:rsid w:val="009271BA"/>
    <w:rsid w:val="009D1297"/>
    <w:rsid w:val="00B16321"/>
    <w:rsid w:val="00BD7E58"/>
    <w:rsid w:val="00C338A2"/>
    <w:rsid w:val="00CA7FF5"/>
    <w:rsid w:val="00CB70BF"/>
    <w:rsid w:val="00CD6EFE"/>
    <w:rsid w:val="00E22CBD"/>
    <w:rsid w:val="00F6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3C1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6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80"/>
    <w:pPr>
      <w:ind w:left="720"/>
      <w:contextualSpacing/>
    </w:pPr>
  </w:style>
  <w:style w:type="table" w:styleId="a4">
    <w:name w:val="Table Grid"/>
    <w:basedOn w:val="a1"/>
    <w:uiPriority w:val="59"/>
    <w:rsid w:val="003C1A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6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Kovgan</dc:creator>
  <cp:keywords/>
  <dc:description/>
  <cp:lastModifiedBy>Dyurova</cp:lastModifiedBy>
  <cp:revision>19</cp:revision>
  <cp:lastPrinted>2022-09-21T07:39:00Z</cp:lastPrinted>
  <dcterms:created xsi:type="dcterms:W3CDTF">2022-09-14T04:20:00Z</dcterms:created>
  <dcterms:modified xsi:type="dcterms:W3CDTF">2022-09-21T07:39:00Z</dcterms:modified>
</cp:coreProperties>
</file>